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36"/>
      </w:tblGrid>
      <w:tr w:rsidR="00073E38" w:rsidTr="00073E38">
        <w:tc>
          <w:tcPr>
            <w:tcW w:w="1242" w:type="dxa"/>
          </w:tcPr>
          <w:p w:rsidR="00073E38" w:rsidRDefault="00073E38" w:rsidP="0007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73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073E38" w:rsidRDefault="00073E38" w:rsidP="0007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073E38" w:rsidRPr="00073E38" w:rsidRDefault="00073E38" w:rsidP="00073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3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073E38" w:rsidRDefault="00073E38" w:rsidP="0007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073E38" w:rsidRPr="00073E38" w:rsidRDefault="00073E38" w:rsidP="00073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073E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073E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21-71688</w:t>
      </w:r>
    </w:p>
    <w:p w:rsidR="00073E38" w:rsidRPr="00073E38" w:rsidRDefault="00073E38" w:rsidP="00073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073E38" w:rsidRPr="00073E38" w:rsidRDefault="00073E38" w:rsidP="00073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Correspondant : le maire, place Antonio MACEO 97232 Le Lamentin Martinique, tél. : 05-96-30-07-52, télécopieur : 05-96-51-81-75 </w:t>
      </w:r>
      <w:proofErr w:type="gramStart"/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internet : </w:t>
      </w:r>
      <w:hyperlink r:id="rId5" w:history="1">
        <w:r w:rsidRPr="00073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  <w:proofErr w:type="gramEnd"/>
      </w:hyperlink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073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073E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21-17883, mise en ligne le 8 février 2021.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21s0004.</w:t>
      </w:r>
    </w:p>
    <w:p w:rsidR="00073E38" w:rsidRPr="00073E38" w:rsidRDefault="00073E38" w:rsidP="0007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 w:rsidR="00D02C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</w:t>
      </w:r>
      <w:r w:rsidRPr="00073E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ravaux de désamiantage et de peinture à l'ex Maison DELAUNAY (Service Développement Économique de Proximité)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marché de travaux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exécution.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45442100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Objets supplémentaires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45262660.</w:t>
      </w:r>
    </w:p>
    <w:p w:rsidR="00073E38" w:rsidRPr="00073E38" w:rsidRDefault="00073E38" w:rsidP="0007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50 %;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valeur technique, seront pris en compte : - méthodologie d'intervention et organisation du chantier : 9 points, - hygiène et sécurité : 6 points, - moyens proposés : 5 points : 30 %;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délais : 20 %.</w:t>
      </w:r>
    </w:p>
    <w:p w:rsidR="00073E38" w:rsidRPr="00073E38" w:rsidRDefault="00073E38" w:rsidP="0007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073E38" w:rsidRPr="00073E38" w:rsidRDefault="00073E38" w:rsidP="0007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des marchés ou des lots </w:t>
      </w:r>
      <w:proofErr w:type="gramStart"/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21S0004-2021-024 L1.</w:t>
      </w:r>
      <w:r w:rsidR="00D02C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ot n</w:t>
      </w:r>
      <w:r w:rsidRPr="00073E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: travaux de désamiantage.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SARL MULTI BATIMENT ENVIRONNEMENT, espace Poséidon Lot. Stade Dillon 15 rue </w:t>
      </w:r>
      <w:proofErr w:type="spellStart"/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Eucharis</w:t>
      </w:r>
      <w:proofErr w:type="spellEnd"/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 97200 Fort-de-France, tél. : 05-96-60-57-30, télécopieur : 05-96-70-51-30, courriel : d.sunve@mros.fr;f.bech</w:t>
      </w:r>
      <w:r w:rsidR="00D02C3D">
        <w:rPr>
          <w:rFonts w:ascii="Times New Roman" w:eastAsia="Times New Roman" w:hAnsi="Times New Roman" w:cs="Times New Roman"/>
          <w:sz w:val="24"/>
          <w:szCs w:val="24"/>
          <w:lang w:eastAsia="fr-FR"/>
        </w:rPr>
        <w:t>et@marbatenv.fr;d.andre@mros.fr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; Montant final du marché ou du lot attribué (H.T.) : 96 613,00 euros.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21 mai 2021.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 w:rsidR="00D02C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Amiante (désamiantage)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073E38" w:rsidRPr="00073E38" w:rsidTr="00073E38">
        <w:trPr>
          <w:tblCellSpacing w:w="12" w:type="dxa"/>
        </w:trPr>
        <w:tc>
          <w:tcPr>
            <w:tcW w:w="0" w:type="auto"/>
            <w:vAlign w:val="center"/>
            <w:hideMark/>
          </w:tcPr>
          <w:p w:rsidR="00073E38" w:rsidRPr="00073E38" w:rsidRDefault="00073E38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73E38" w:rsidRPr="00073E38" w:rsidRDefault="00073E38" w:rsidP="0007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du marché ou du lot : 21S0004-2021-025 L2.</w:t>
      </w:r>
      <w:r w:rsidR="00D02C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ot n</w:t>
      </w:r>
      <w:r w:rsidRPr="00073E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: Travaux de peinture extérieure et intérieure.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T.E.F.D, quartier Jeanne d'arc 97232 Le Lamentin Martinique, tél. : 06-96-17-70-65, télécopieur : 05-96-42-99-8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0, courriel : tefdbtp</w:t>
      </w:r>
      <w:r w:rsidR="00D02C3D">
        <w:rPr>
          <w:rFonts w:ascii="Times New Roman" w:eastAsia="Times New Roman" w:hAnsi="Times New Roman" w:cs="Times New Roman"/>
          <w:sz w:val="24"/>
          <w:szCs w:val="24"/>
          <w:lang w:eastAsia="fr-FR"/>
        </w:rPr>
        <w:t>972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@gmail.com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; Montant final du marché ou du lot attribué (H.T.) : 20 438,59 euros.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21 mai 2021.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Nombre total d'offres reçues : </w:t>
      </w:r>
      <w:r w:rsidR="00841A04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 w:rsidR="00D02C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Peinture (travaux)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073E38" w:rsidRPr="00073E38" w:rsidTr="00073E38">
        <w:trPr>
          <w:tblCellSpacing w:w="12" w:type="dxa"/>
        </w:trPr>
        <w:tc>
          <w:tcPr>
            <w:tcW w:w="0" w:type="auto"/>
            <w:vAlign w:val="center"/>
            <w:hideMark/>
          </w:tcPr>
          <w:p w:rsidR="00073E38" w:rsidRPr="00073E38" w:rsidRDefault="00073E38" w:rsidP="000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73E38" w:rsidRPr="00073E38" w:rsidRDefault="00073E38" w:rsidP="0007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B15747" w:rsidRDefault="00073E38" w:rsidP="00841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E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d'envoi du présent avis à la publication : </w:t>
      </w:r>
      <w:r w:rsidRPr="00073E38">
        <w:rPr>
          <w:rFonts w:ascii="Times New Roman" w:eastAsia="Times New Roman" w:hAnsi="Times New Roman" w:cs="Times New Roman"/>
          <w:sz w:val="24"/>
          <w:szCs w:val="24"/>
          <w:lang w:eastAsia="fr-FR"/>
        </w:rPr>
        <w:t>27 mai 2021</w:t>
      </w:r>
    </w:p>
    <w:p w:rsidR="00841A04" w:rsidRDefault="00841A04" w:rsidP="00841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1A04" w:rsidRDefault="00841A04" w:rsidP="00841A04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27 Mai 2021</w:t>
      </w:r>
    </w:p>
    <w:p w:rsidR="00841A04" w:rsidRDefault="00841A04" w:rsidP="00841A04">
      <w:pPr>
        <w:tabs>
          <w:tab w:val="left" w:pos="5387"/>
        </w:tabs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sectPr w:rsidR="00841A04" w:rsidSect="00073E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E38"/>
    <w:rsid w:val="00073E38"/>
    <w:rsid w:val="00841A04"/>
    <w:rsid w:val="00B15747"/>
    <w:rsid w:val="00D0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3E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073E38"/>
  </w:style>
  <w:style w:type="table" w:styleId="Grilledutableau">
    <w:name w:val="Table Grid"/>
    <w:basedOn w:val="TableauNormal"/>
    <w:uiPriority w:val="59"/>
    <w:rsid w:val="00073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3</cp:revision>
  <dcterms:created xsi:type="dcterms:W3CDTF">2021-05-27T20:18:00Z</dcterms:created>
  <dcterms:modified xsi:type="dcterms:W3CDTF">2021-05-27T20:26:00Z</dcterms:modified>
</cp:coreProperties>
</file>